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2F6" w:rsidRPr="005832F6" w:rsidRDefault="005832F6" w:rsidP="005832F6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</w:pPr>
      <w:r w:rsidRPr="005832F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40"/>
          <w:szCs w:val="40"/>
        </w:rPr>
        <w:t>Decision support for forest management</w:t>
      </w:r>
    </w:p>
    <w:p w:rsidR="00194471" w:rsidRDefault="005832F6" w:rsidP="005832F6">
      <w:pPr>
        <w:pStyle w:val="Subtitle"/>
      </w:pPr>
      <w:r>
        <w:t xml:space="preserve">Lecture </w:t>
      </w:r>
      <w:r w:rsidR="005229C2">
        <w:t>6</w:t>
      </w:r>
      <w:bookmarkStart w:id="0" w:name="_GoBack"/>
      <w:bookmarkEnd w:id="0"/>
      <w:r w:rsidR="00E74FA9">
        <w:t>a</w:t>
      </w:r>
      <w:r w:rsidR="0064670A">
        <w:t xml:space="preserve"> outline</w:t>
      </w:r>
      <w:r>
        <w:t>,</w:t>
      </w:r>
      <w:r w:rsidR="00947B4A">
        <w:t xml:space="preserve"> </w:t>
      </w:r>
      <w:r w:rsidR="0054178A">
        <w:t>advances in DSS technology</w:t>
      </w:r>
    </w:p>
    <w:p w:rsidR="004158EF" w:rsidRDefault="004158EF" w:rsidP="005C1A7D">
      <w:pPr>
        <w:pStyle w:val="Heading1"/>
      </w:pPr>
      <w:r>
        <w:t>Introduction</w:t>
      </w:r>
    </w:p>
    <w:p w:rsidR="004158EF" w:rsidRDefault="004158EF" w:rsidP="004158EF">
      <w:pPr>
        <w:pStyle w:val="ListParagraph"/>
        <w:numPr>
          <w:ilvl w:val="0"/>
          <w:numId w:val="38"/>
        </w:numPr>
      </w:pPr>
      <w:r>
        <w:t xml:space="preserve">In this lecture, we look at some important ways </w:t>
      </w:r>
      <w:r w:rsidR="000A5373">
        <w:t>in which DSS can be extended to provide better, more comprehensive services</w:t>
      </w:r>
      <w:r w:rsidR="00B6031B">
        <w:t xml:space="preserve"> in support of DSS users</w:t>
      </w:r>
      <w:r w:rsidR="000A5373">
        <w:t>.</w:t>
      </w:r>
    </w:p>
    <w:p w:rsidR="000A5373" w:rsidRDefault="000A5373" w:rsidP="004158EF">
      <w:pPr>
        <w:pStyle w:val="ListParagraph"/>
        <w:numPr>
          <w:ilvl w:val="0"/>
          <w:numId w:val="38"/>
        </w:numPr>
      </w:pPr>
      <w:r>
        <w:t>First, though, we take a quick look at ways in which the EMDS design has been successful.</w:t>
      </w:r>
    </w:p>
    <w:p w:rsidR="000A5373" w:rsidRDefault="000A5373" w:rsidP="004158EF">
      <w:pPr>
        <w:pStyle w:val="ListParagraph"/>
        <w:numPr>
          <w:ilvl w:val="0"/>
          <w:numId w:val="38"/>
        </w:numPr>
      </w:pPr>
      <w:r>
        <w:t>Next we review some of the current limitations of EMDS.</w:t>
      </w:r>
    </w:p>
    <w:p w:rsidR="000A5373" w:rsidRDefault="000A5373" w:rsidP="004158EF">
      <w:pPr>
        <w:pStyle w:val="ListParagraph"/>
        <w:numPr>
          <w:ilvl w:val="0"/>
          <w:numId w:val="38"/>
        </w:numPr>
      </w:pPr>
      <w:r>
        <w:t>Finally, we look at some specific ways in which DSS functionality can be enhanced.</w:t>
      </w:r>
    </w:p>
    <w:p w:rsidR="000A5373" w:rsidRDefault="000A5373" w:rsidP="000A5373">
      <w:pPr>
        <w:pStyle w:val="ListParagraph"/>
        <w:numPr>
          <w:ilvl w:val="1"/>
          <w:numId w:val="38"/>
        </w:numPr>
      </w:pPr>
      <w:r>
        <w:t>This is drawn from the current design specification for EMDS 5</w:t>
      </w:r>
    </w:p>
    <w:p w:rsidR="000A5373" w:rsidRPr="004158EF" w:rsidRDefault="000A5373" w:rsidP="000A5373">
      <w:pPr>
        <w:pStyle w:val="ListParagraph"/>
        <w:numPr>
          <w:ilvl w:val="1"/>
          <w:numId w:val="38"/>
        </w:numPr>
      </w:pPr>
      <w:r>
        <w:t>But has broad implications for DSS design in general</w:t>
      </w:r>
    </w:p>
    <w:p w:rsidR="0064670A" w:rsidRDefault="0054178A" w:rsidP="005C1A7D">
      <w:pPr>
        <w:pStyle w:val="Heading1"/>
      </w:pPr>
      <w:r>
        <w:t>Why EMDS has been successful</w:t>
      </w:r>
    </w:p>
    <w:p w:rsidR="006440C9" w:rsidRPr="002B3764" w:rsidRDefault="002B3764" w:rsidP="002B3764">
      <w:pPr>
        <w:numPr>
          <w:ilvl w:val="0"/>
          <w:numId w:val="36"/>
        </w:numPr>
        <w:spacing w:after="0"/>
      </w:pPr>
      <w:r w:rsidRPr="002B3764">
        <w:t>Generality – a design framework</w:t>
      </w:r>
    </w:p>
    <w:p w:rsidR="006440C9" w:rsidRPr="002B3764" w:rsidRDefault="002B3764" w:rsidP="002B3764">
      <w:pPr>
        <w:numPr>
          <w:ilvl w:val="1"/>
          <w:numId w:val="36"/>
        </w:numPr>
        <w:spacing w:after="0"/>
      </w:pPr>
      <w:r w:rsidRPr="002B3764">
        <w:t>Support for large, complex, abstract problems</w:t>
      </w:r>
    </w:p>
    <w:p w:rsidR="006440C9" w:rsidRPr="002B3764" w:rsidRDefault="002B3764" w:rsidP="002B3764">
      <w:pPr>
        <w:numPr>
          <w:ilvl w:val="1"/>
          <w:numId w:val="36"/>
        </w:numPr>
        <w:spacing w:after="0"/>
      </w:pPr>
      <w:r w:rsidRPr="002B3764">
        <w:t>Many topics, any scale or scales</w:t>
      </w:r>
    </w:p>
    <w:p w:rsidR="006440C9" w:rsidRPr="002B3764" w:rsidRDefault="002B3764" w:rsidP="002B3764">
      <w:pPr>
        <w:numPr>
          <w:ilvl w:val="0"/>
          <w:numId w:val="36"/>
        </w:numPr>
        <w:spacing w:after="0"/>
      </w:pPr>
      <w:r w:rsidRPr="002B3764">
        <w:t>Transparency – more than just a pretty map</w:t>
      </w:r>
    </w:p>
    <w:p w:rsidR="006440C9" w:rsidRPr="002B3764" w:rsidRDefault="002B3764" w:rsidP="002B3764">
      <w:pPr>
        <w:numPr>
          <w:ilvl w:val="1"/>
          <w:numId w:val="36"/>
        </w:numPr>
        <w:spacing w:after="0"/>
      </w:pPr>
      <w:r w:rsidRPr="002B3764">
        <w:t>Rational, repeatable, and fully documentable</w:t>
      </w:r>
    </w:p>
    <w:p w:rsidR="006440C9" w:rsidRPr="002B3764" w:rsidRDefault="002B3764" w:rsidP="002B3764">
      <w:pPr>
        <w:numPr>
          <w:ilvl w:val="1"/>
          <w:numId w:val="36"/>
        </w:numPr>
        <w:spacing w:after="0"/>
      </w:pPr>
      <w:r w:rsidRPr="002B3764">
        <w:t>Transparent – intuitive explanation of model results</w:t>
      </w:r>
    </w:p>
    <w:p w:rsidR="006440C9" w:rsidRPr="002B3764" w:rsidRDefault="002B3764" w:rsidP="002B3764">
      <w:pPr>
        <w:numPr>
          <w:ilvl w:val="0"/>
          <w:numId w:val="36"/>
        </w:numPr>
        <w:spacing w:after="0"/>
      </w:pPr>
      <w:r w:rsidRPr="002B3764">
        <w:t>Simplicity – a V-8 moment</w:t>
      </w:r>
    </w:p>
    <w:p w:rsidR="006440C9" w:rsidRPr="002B3764" w:rsidRDefault="002B3764" w:rsidP="002B3764">
      <w:pPr>
        <w:numPr>
          <w:ilvl w:val="1"/>
          <w:numId w:val="36"/>
        </w:numPr>
        <w:spacing w:after="0"/>
      </w:pPr>
      <w:r w:rsidRPr="002B3764">
        <w:t>Decomposition into two simpler components</w:t>
      </w:r>
    </w:p>
    <w:p w:rsidR="006440C9" w:rsidRPr="002B3764" w:rsidRDefault="002B3764" w:rsidP="002B3764">
      <w:pPr>
        <w:numPr>
          <w:ilvl w:val="0"/>
          <w:numId w:val="36"/>
        </w:numPr>
        <w:spacing w:after="0"/>
      </w:pPr>
      <w:r w:rsidRPr="002B3764">
        <w:t>Reasoning with incomplete information</w:t>
      </w:r>
    </w:p>
    <w:p w:rsidR="006440C9" w:rsidRPr="002B3764" w:rsidRDefault="002B3764" w:rsidP="002B3764">
      <w:pPr>
        <w:numPr>
          <w:ilvl w:val="1"/>
          <w:numId w:val="36"/>
        </w:numPr>
        <w:spacing w:after="0"/>
      </w:pPr>
      <w:r w:rsidRPr="002B3764">
        <w:t>Derive priorities for missing information</w:t>
      </w:r>
    </w:p>
    <w:p w:rsidR="0054178A" w:rsidRPr="0054178A" w:rsidRDefault="002B3764" w:rsidP="002B3764">
      <w:pPr>
        <w:numPr>
          <w:ilvl w:val="0"/>
          <w:numId w:val="36"/>
        </w:numPr>
        <w:spacing w:after="0"/>
      </w:pPr>
      <w:r w:rsidRPr="002B3764">
        <w:t>Supports multiple interdependent spatial scales</w:t>
      </w:r>
    </w:p>
    <w:p w:rsidR="004158EF" w:rsidRDefault="004158EF" w:rsidP="00196102">
      <w:pPr>
        <w:pStyle w:val="Heading1"/>
      </w:pPr>
      <w:r>
        <w:t>Current limitations of EMDS 4.2</w:t>
      </w:r>
    </w:p>
    <w:p w:rsidR="004158EF" w:rsidRDefault="004158EF" w:rsidP="004158EF">
      <w:pPr>
        <w:pStyle w:val="ListParagraph"/>
        <w:numPr>
          <w:ilvl w:val="0"/>
          <w:numId w:val="37"/>
        </w:numPr>
      </w:pPr>
      <w:r w:rsidRPr="004158EF">
        <w:t>It has a fixed analysis workflow.</w:t>
      </w:r>
      <w:r>
        <w:t xml:space="preserve"> </w:t>
      </w:r>
    </w:p>
    <w:p w:rsidR="004158EF" w:rsidRDefault="004158EF" w:rsidP="004158EF">
      <w:pPr>
        <w:pStyle w:val="ListParagraph"/>
        <w:numPr>
          <w:ilvl w:val="1"/>
          <w:numId w:val="37"/>
        </w:numPr>
      </w:pPr>
      <w:r w:rsidRPr="004158EF">
        <w:t>A study area is chosen, a NetWeaver model run, and a CDP model can be execute</w:t>
      </w:r>
      <w:r w:rsidR="003D1D78">
        <w:t>d to generate a prioritization.</w:t>
      </w:r>
    </w:p>
    <w:p w:rsidR="004158EF" w:rsidRDefault="004158EF" w:rsidP="004158EF">
      <w:pPr>
        <w:pStyle w:val="ListParagraph"/>
        <w:numPr>
          <w:ilvl w:val="0"/>
          <w:numId w:val="37"/>
        </w:numPr>
      </w:pPr>
      <w:r w:rsidRPr="004158EF">
        <w:t>It processes a single feature at a time.</w:t>
      </w:r>
    </w:p>
    <w:p w:rsidR="004158EF" w:rsidRDefault="004158EF" w:rsidP="004158EF">
      <w:pPr>
        <w:pStyle w:val="ListParagraph"/>
        <w:numPr>
          <w:ilvl w:val="1"/>
          <w:numId w:val="37"/>
        </w:numPr>
      </w:pPr>
      <w:r w:rsidRPr="004158EF">
        <w:t>If analysis requires properties of groups of features, such analysis has to be done through geoprocessing of the features datasets before loading EMDS</w:t>
      </w:r>
      <w:r w:rsidR="003D1D78">
        <w:t>.</w:t>
      </w:r>
    </w:p>
    <w:p w:rsidR="004158EF" w:rsidRDefault="004158EF" w:rsidP="004158EF">
      <w:pPr>
        <w:pStyle w:val="ListParagraph"/>
        <w:numPr>
          <w:ilvl w:val="0"/>
          <w:numId w:val="37"/>
        </w:numPr>
      </w:pPr>
      <w:r w:rsidRPr="004158EF">
        <w:t>It is single user only.</w:t>
      </w:r>
    </w:p>
    <w:p w:rsidR="004158EF" w:rsidRDefault="004158EF" w:rsidP="004158EF">
      <w:pPr>
        <w:pStyle w:val="ListParagraph"/>
        <w:numPr>
          <w:ilvl w:val="1"/>
          <w:numId w:val="37"/>
        </w:numPr>
      </w:pPr>
      <w:r w:rsidRPr="004158EF">
        <w:t>There is no way to collaboratively share an EMDS project in real time.</w:t>
      </w:r>
    </w:p>
    <w:p w:rsidR="004158EF" w:rsidRDefault="004158EF" w:rsidP="004158EF">
      <w:pPr>
        <w:pStyle w:val="ListParagraph"/>
        <w:numPr>
          <w:ilvl w:val="0"/>
          <w:numId w:val="37"/>
        </w:numPr>
      </w:pPr>
      <w:r w:rsidRPr="004158EF">
        <w:t>The number of features it can process is limited.</w:t>
      </w:r>
    </w:p>
    <w:p w:rsidR="004158EF" w:rsidRDefault="004158EF" w:rsidP="004158EF">
      <w:pPr>
        <w:pStyle w:val="ListParagraph"/>
        <w:numPr>
          <w:ilvl w:val="1"/>
          <w:numId w:val="37"/>
        </w:numPr>
      </w:pPr>
      <w:r w:rsidRPr="004158EF">
        <w:t xml:space="preserve">Due to current architecture </w:t>
      </w:r>
      <w:r w:rsidR="003D1D78">
        <w:t>(</w:t>
      </w:r>
      <w:r w:rsidRPr="004158EF">
        <w:t>in terms of how EMDS is integrated with ESRI’s ArcMap</w:t>
      </w:r>
      <w:r w:rsidR="003D1D78">
        <w:t>)</w:t>
      </w:r>
      <w:r w:rsidRPr="004158EF">
        <w:t xml:space="preserve">, it does not reliably handle </w:t>
      </w:r>
      <w:r w:rsidR="003D1D78">
        <w:t xml:space="preserve">large </w:t>
      </w:r>
      <w:r w:rsidRPr="004158EF">
        <w:t>feature datasets.</w:t>
      </w:r>
    </w:p>
    <w:p w:rsidR="0054178A" w:rsidRDefault="0054178A" w:rsidP="00196102">
      <w:pPr>
        <w:pStyle w:val="Heading1"/>
      </w:pPr>
      <w:r>
        <w:lastRenderedPageBreak/>
        <w:t>Extending DSS with new technologies</w:t>
      </w:r>
    </w:p>
    <w:p w:rsidR="00A923E7" w:rsidRDefault="00A923E7" w:rsidP="00A923E7">
      <w:pPr>
        <w:pStyle w:val="Heading2"/>
      </w:pPr>
      <w:r>
        <w:t>Workflows</w:t>
      </w:r>
    </w:p>
    <w:p w:rsidR="00A923E7" w:rsidRDefault="00DD6989" w:rsidP="00DD6989">
      <w:pPr>
        <w:pStyle w:val="ListParagraph"/>
        <w:numPr>
          <w:ilvl w:val="0"/>
          <w:numId w:val="43"/>
        </w:numPr>
      </w:pPr>
      <w:r>
        <w:t>A workflow is an organized collection of activities (often, but not necessarily, sequential) that are executed in program code to accomplish some overall task.</w:t>
      </w:r>
    </w:p>
    <w:p w:rsidR="002B7138" w:rsidRDefault="002B7138" w:rsidP="002B7138">
      <w:pPr>
        <w:pStyle w:val="ListParagraph"/>
        <w:numPr>
          <w:ilvl w:val="1"/>
          <w:numId w:val="43"/>
        </w:numPr>
      </w:pPr>
      <w:r>
        <w:t>Automation</w:t>
      </w:r>
    </w:p>
    <w:p w:rsidR="00780353" w:rsidRDefault="00780353" w:rsidP="00780353">
      <w:pPr>
        <w:pStyle w:val="ListParagraph"/>
        <w:numPr>
          <w:ilvl w:val="2"/>
          <w:numId w:val="43"/>
        </w:numPr>
      </w:pPr>
      <w:r>
        <w:t>Example</w:t>
      </w:r>
    </w:p>
    <w:p w:rsidR="002B7138" w:rsidRDefault="002B7138" w:rsidP="002B7138">
      <w:pPr>
        <w:pStyle w:val="ListParagraph"/>
        <w:numPr>
          <w:ilvl w:val="1"/>
          <w:numId w:val="43"/>
        </w:numPr>
      </w:pPr>
      <w:r>
        <w:t>Customization</w:t>
      </w:r>
    </w:p>
    <w:p w:rsidR="00780353" w:rsidRDefault="00780353" w:rsidP="00780353">
      <w:pPr>
        <w:pStyle w:val="ListParagraph"/>
        <w:numPr>
          <w:ilvl w:val="2"/>
          <w:numId w:val="43"/>
        </w:numPr>
      </w:pPr>
      <w:r>
        <w:t>Example</w:t>
      </w:r>
    </w:p>
    <w:p w:rsidR="00DD6989" w:rsidRDefault="00DD6989" w:rsidP="00DD6989">
      <w:pPr>
        <w:pStyle w:val="ListParagraph"/>
        <w:numPr>
          <w:ilvl w:val="0"/>
          <w:numId w:val="43"/>
        </w:numPr>
      </w:pPr>
      <w:r>
        <w:t>Predefined workflows</w:t>
      </w:r>
    </w:p>
    <w:p w:rsidR="00DD6989" w:rsidRDefault="002B7138" w:rsidP="00DD6989">
      <w:pPr>
        <w:pStyle w:val="ListParagraph"/>
        <w:numPr>
          <w:ilvl w:val="1"/>
          <w:numId w:val="43"/>
        </w:numPr>
      </w:pPr>
      <w:r>
        <w:t>Capture</w:t>
      </w:r>
      <w:r w:rsidR="00DD6989">
        <w:t xml:space="preserve"> the business logic</w:t>
      </w:r>
      <w:r w:rsidR="00780353">
        <w:t xml:space="preserve"> of a DSS</w:t>
      </w:r>
    </w:p>
    <w:p w:rsidR="002B7138" w:rsidRDefault="002B7138" w:rsidP="002B7138">
      <w:pPr>
        <w:pStyle w:val="ListParagraph"/>
        <w:numPr>
          <w:ilvl w:val="2"/>
          <w:numId w:val="43"/>
        </w:numPr>
      </w:pPr>
      <w:r>
        <w:t>What the DSS can do</w:t>
      </w:r>
    </w:p>
    <w:p w:rsidR="002B7138" w:rsidRDefault="002B7138" w:rsidP="002B7138">
      <w:pPr>
        <w:pStyle w:val="ListParagraph"/>
        <w:numPr>
          <w:ilvl w:val="2"/>
          <w:numId w:val="43"/>
        </w:numPr>
      </w:pPr>
      <w:r>
        <w:t>How it does it</w:t>
      </w:r>
    </w:p>
    <w:p w:rsidR="002B7138" w:rsidRDefault="002B7138" w:rsidP="00DD6989">
      <w:pPr>
        <w:pStyle w:val="ListParagraph"/>
        <w:numPr>
          <w:ilvl w:val="1"/>
          <w:numId w:val="43"/>
        </w:numPr>
      </w:pPr>
      <w:r>
        <w:t>EMDS is implemented in workflows (see below)</w:t>
      </w:r>
    </w:p>
    <w:p w:rsidR="00DD6989" w:rsidRDefault="00DD6989" w:rsidP="00DD6989">
      <w:pPr>
        <w:pStyle w:val="ListParagraph"/>
        <w:numPr>
          <w:ilvl w:val="0"/>
          <w:numId w:val="43"/>
        </w:numPr>
      </w:pPr>
      <w:r>
        <w:t>Custom workflows</w:t>
      </w:r>
    </w:p>
    <w:p w:rsidR="00DD6989" w:rsidRDefault="00DD6989" w:rsidP="00DD6989">
      <w:pPr>
        <w:pStyle w:val="ListParagraph"/>
        <w:numPr>
          <w:ilvl w:val="1"/>
          <w:numId w:val="43"/>
        </w:numPr>
      </w:pPr>
      <w:r>
        <w:t>Modifying the predefined workflows</w:t>
      </w:r>
    </w:p>
    <w:p w:rsidR="00DD6989" w:rsidRDefault="00DD6989" w:rsidP="00DD6989">
      <w:pPr>
        <w:pStyle w:val="ListParagraph"/>
        <w:numPr>
          <w:ilvl w:val="1"/>
          <w:numId w:val="43"/>
        </w:numPr>
      </w:pPr>
      <w:r>
        <w:t>Extending the predefined workflows</w:t>
      </w:r>
    </w:p>
    <w:p w:rsidR="00DD6989" w:rsidRDefault="00DD6989" w:rsidP="00DD6989">
      <w:pPr>
        <w:pStyle w:val="ListParagraph"/>
        <w:numPr>
          <w:ilvl w:val="0"/>
          <w:numId w:val="43"/>
        </w:numPr>
      </w:pPr>
      <w:r>
        <w:t>What is a workflow component?</w:t>
      </w:r>
    </w:p>
    <w:p w:rsidR="00DD6989" w:rsidRDefault="00DD6989" w:rsidP="00DD6989">
      <w:pPr>
        <w:pStyle w:val="ListParagraph"/>
        <w:numPr>
          <w:ilvl w:val="1"/>
          <w:numId w:val="43"/>
        </w:numPr>
      </w:pPr>
      <w:r>
        <w:t>Analogous to NetWeaver</w:t>
      </w:r>
    </w:p>
    <w:p w:rsidR="00DD6989" w:rsidRDefault="00DD6989" w:rsidP="00DD6989">
      <w:pPr>
        <w:pStyle w:val="ListParagraph"/>
        <w:numPr>
          <w:ilvl w:val="2"/>
          <w:numId w:val="43"/>
        </w:numPr>
      </w:pPr>
      <w:r>
        <w:t>An interface to design workflows</w:t>
      </w:r>
    </w:p>
    <w:p w:rsidR="00DD6989" w:rsidRDefault="00DD6989" w:rsidP="00DD6989">
      <w:pPr>
        <w:pStyle w:val="ListParagraph"/>
        <w:numPr>
          <w:ilvl w:val="2"/>
          <w:numId w:val="43"/>
        </w:numPr>
      </w:pPr>
      <w:r>
        <w:t>An engine that executes the workflow</w:t>
      </w:r>
    </w:p>
    <w:p w:rsidR="00DD6989" w:rsidRDefault="00DD6989" w:rsidP="00DD6989">
      <w:pPr>
        <w:pStyle w:val="ListParagraph"/>
        <w:numPr>
          <w:ilvl w:val="2"/>
          <w:numId w:val="43"/>
        </w:numPr>
      </w:pPr>
      <w:r>
        <w:t>The workflow itself is analogous to a knowledge base</w:t>
      </w:r>
    </w:p>
    <w:p w:rsidR="00DD6989" w:rsidRDefault="00DD6989" w:rsidP="00DD6989">
      <w:pPr>
        <w:pStyle w:val="ListParagraph"/>
        <w:numPr>
          <w:ilvl w:val="3"/>
          <w:numId w:val="43"/>
        </w:numPr>
      </w:pPr>
      <w:r>
        <w:t>A set of activities and their relations (e.g., the flow)</w:t>
      </w:r>
    </w:p>
    <w:p w:rsidR="002B7138" w:rsidRDefault="002B7138" w:rsidP="002B7138">
      <w:pPr>
        <w:pStyle w:val="ListParagraph"/>
        <w:numPr>
          <w:ilvl w:val="0"/>
          <w:numId w:val="43"/>
        </w:numPr>
      </w:pPr>
      <w:r>
        <w:t>Workflow systems</w:t>
      </w:r>
    </w:p>
    <w:p w:rsidR="002B7138" w:rsidRDefault="002B7138" w:rsidP="002B7138">
      <w:pPr>
        <w:pStyle w:val="ListParagraph"/>
        <w:numPr>
          <w:ilvl w:val="1"/>
          <w:numId w:val="43"/>
        </w:numPr>
      </w:pPr>
      <w:r>
        <w:t xml:space="preserve">Windows Workflow Foundation </w:t>
      </w:r>
    </w:p>
    <w:p w:rsidR="002B7138" w:rsidRDefault="002B7138" w:rsidP="002B7138">
      <w:pPr>
        <w:pStyle w:val="ListParagraph"/>
        <w:numPr>
          <w:ilvl w:val="2"/>
          <w:numId w:val="43"/>
        </w:numPr>
      </w:pPr>
      <w:r>
        <w:t>Microsoft Science</w:t>
      </w:r>
    </w:p>
    <w:p w:rsidR="002B7138" w:rsidRDefault="002B7138" w:rsidP="002B7138">
      <w:pPr>
        <w:pStyle w:val="ListParagraph"/>
        <w:numPr>
          <w:ilvl w:val="2"/>
          <w:numId w:val="43"/>
        </w:numPr>
      </w:pPr>
      <w:r>
        <w:t>Open source</w:t>
      </w:r>
    </w:p>
    <w:p w:rsidR="002B7138" w:rsidRDefault="002B7138" w:rsidP="002B7138">
      <w:pPr>
        <w:pStyle w:val="ListParagraph"/>
        <w:numPr>
          <w:ilvl w:val="1"/>
          <w:numId w:val="43"/>
        </w:numPr>
      </w:pPr>
      <w:r>
        <w:t>Trident</w:t>
      </w:r>
    </w:p>
    <w:p w:rsidR="002B7138" w:rsidRPr="00A923E7" w:rsidRDefault="002B7138" w:rsidP="002B7138">
      <w:pPr>
        <w:pStyle w:val="ListParagraph"/>
        <w:numPr>
          <w:ilvl w:val="2"/>
          <w:numId w:val="43"/>
        </w:numPr>
      </w:pPr>
      <w:r>
        <w:t>Customization of WWF</w:t>
      </w:r>
    </w:p>
    <w:p w:rsidR="0054178A" w:rsidRDefault="00470B98" w:rsidP="003E4D0D">
      <w:pPr>
        <w:pStyle w:val="Heading2"/>
      </w:pPr>
      <w:r>
        <w:t>Service-oriented architecture (handout)</w:t>
      </w:r>
    </w:p>
    <w:p w:rsidR="00470B98" w:rsidRDefault="00470B98" w:rsidP="00470B98">
      <w:pPr>
        <w:pStyle w:val="ListParagraph"/>
        <w:numPr>
          <w:ilvl w:val="0"/>
          <w:numId w:val="39"/>
        </w:numPr>
      </w:pPr>
      <w:r>
        <w:t>Tiers</w:t>
      </w:r>
    </w:p>
    <w:p w:rsidR="00470B98" w:rsidRDefault="003E4D0D" w:rsidP="00470B98">
      <w:pPr>
        <w:pStyle w:val="ListParagraph"/>
        <w:numPr>
          <w:ilvl w:val="1"/>
          <w:numId w:val="39"/>
        </w:numPr>
      </w:pPr>
      <w:r>
        <w:t>Low level s</w:t>
      </w:r>
      <w:r w:rsidR="00470B98">
        <w:t>ervices</w:t>
      </w:r>
    </w:p>
    <w:p w:rsidR="00470B98" w:rsidRDefault="00470B98" w:rsidP="00470B98">
      <w:pPr>
        <w:pStyle w:val="ListParagraph"/>
        <w:numPr>
          <w:ilvl w:val="2"/>
          <w:numId w:val="39"/>
        </w:numPr>
      </w:pPr>
      <w:r>
        <w:t xml:space="preserve">Engine tier </w:t>
      </w:r>
      <w:r w:rsidR="00A31D0E">
        <w:t>(see below)</w:t>
      </w:r>
    </w:p>
    <w:p w:rsidR="00470B98" w:rsidRDefault="00470B98" w:rsidP="00470B98">
      <w:pPr>
        <w:pStyle w:val="ListParagraph"/>
        <w:numPr>
          <w:ilvl w:val="2"/>
          <w:numId w:val="39"/>
        </w:numPr>
      </w:pPr>
      <w:r>
        <w:t>Data tier</w:t>
      </w:r>
    </w:p>
    <w:p w:rsidR="00470B98" w:rsidRDefault="00470B98" w:rsidP="00470B98">
      <w:pPr>
        <w:pStyle w:val="ListParagraph"/>
        <w:numPr>
          <w:ilvl w:val="1"/>
          <w:numId w:val="39"/>
        </w:numPr>
      </w:pPr>
      <w:r>
        <w:t>Abstracting the services</w:t>
      </w:r>
    </w:p>
    <w:p w:rsidR="003E4D0D" w:rsidRDefault="003E4D0D" w:rsidP="003E4D0D">
      <w:pPr>
        <w:pStyle w:val="ListParagraph"/>
        <w:numPr>
          <w:ilvl w:val="2"/>
          <w:numId w:val="39"/>
        </w:numPr>
      </w:pPr>
      <w:r>
        <w:t>Engine services</w:t>
      </w:r>
    </w:p>
    <w:p w:rsidR="00470B98" w:rsidRDefault="00470B98" w:rsidP="00470B98">
      <w:pPr>
        <w:pStyle w:val="ListParagraph"/>
        <w:numPr>
          <w:ilvl w:val="2"/>
          <w:numId w:val="39"/>
        </w:numPr>
      </w:pPr>
      <w:r>
        <w:t>Data Access Layer</w:t>
      </w:r>
    </w:p>
    <w:p w:rsidR="00470B98" w:rsidRDefault="00470B98" w:rsidP="00470B98">
      <w:pPr>
        <w:pStyle w:val="ListParagraph"/>
        <w:numPr>
          <w:ilvl w:val="1"/>
          <w:numId w:val="39"/>
        </w:numPr>
      </w:pPr>
      <w:r>
        <w:t>Business logic tier (see below)</w:t>
      </w:r>
    </w:p>
    <w:p w:rsidR="00470B98" w:rsidRDefault="00470B98" w:rsidP="00470B98">
      <w:pPr>
        <w:pStyle w:val="ListParagraph"/>
        <w:numPr>
          <w:ilvl w:val="1"/>
          <w:numId w:val="39"/>
        </w:numPr>
      </w:pPr>
      <w:r>
        <w:t>User interface tier (see below)</w:t>
      </w:r>
    </w:p>
    <w:p w:rsidR="00470B98" w:rsidRPr="00765B4A" w:rsidRDefault="00470B98" w:rsidP="00765B4A">
      <w:pPr>
        <w:pStyle w:val="ListParagraph"/>
        <w:numPr>
          <w:ilvl w:val="0"/>
          <w:numId w:val="39"/>
        </w:numPr>
      </w:pPr>
      <w:r w:rsidRPr="00765B4A">
        <w:t>Abstraction</w:t>
      </w:r>
    </w:p>
    <w:p w:rsidR="00284B2C" w:rsidRDefault="00284B2C" w:rsidP="00765B4A">
      <w:pPr>
        <w:pStyle w:val="ListParagraph"/>
        <w:numPr>
          <w:ilvl w:val="1"/>
          <w:numId w:val="39"/>
        </w:numPr>
      </w:pPr>
      <w:r>
        <w:t>This design</w:t>
      </w:r>
      <w:r w:rsidR="00765B4A">
        <w:t xml:space="preserve"> abstract</w:t>
      </w:r>
      <w:r>
        <w:t>s</w:t>
      </w:r>
      <w:r w:rsidR="00765B4A">
        <w:t xml:space="preserve"> out a common set of functions each engine supports</w:t>
      </w:r>
    </w:p>
    <w:p w:rsidR="00765B4A" w:rsidRDefault="00284B2C" w:rsidP="00284B2C">
      <w:pPr>
        <w:pStyle w:val="ListParagraph"/>
        <w:numPr>
          <w:ilvl w:val="2"/>
          <w:numId w:val="39"/>
        </w:numPr>
      </w:pPr>
      <w:r>
        <w:lastRenderedPageBreak/>
        <w:t>Q</w:t>
      </w:r>
      <w:r w:rsidR="00765B4A">
        <w:t>uer</w:t>
      </w:r>
      <w:r>
        <w:t>y-</w:t>
      </w:r>
      <w:r w:rsidR="00765B4A">
        <w:t xml:space="preserve">able interface to call engine-specific functionality via wrappers. </w:t>
      </w:r>
    </w:p>
    <w:p w:rsidR="00284B2C" w:rsidRDefault="00765B4A" w:rsidP="00765B4A">
      <w:pPr>
        <w:pStyle w:val="ListParagraph"/>
        <w:numPr>
          <w:ilvl w:val="1"/>
          <w:numId w:val="39"/>
        </w:numPr>
      </w:pPr>
      <w:r>
        <w:t xml:space="preserve">Wrappers provide the generic interface for each engine, </w:t>
      </w:r>
    </w:p>
    <w:p w:rsidR="00765B4A" w:rsidRDefault="00284B2C" w:rsidP="00284B2C">
      <w:pPr>
        <w:pStyle w:val="ListParagraph"/>
        <w:numPr>
          <w:ilvl w:val="2"/>
          <w:numId w:val="39"/>
        </w:numPr>
      </w:pPr>
      <w:r>
        <w:t>Also</w:t>
      </w:r>
      <w:r w:rsidR="00765B4A">
        <w:t xml:space="preserve"> a queuing service and work-id management facilities to handle multiple user requests, even for engines that do not support multi-user or are not thread safe. </w:t>
      </w:r>
    </w:p>
    <w:p w:rsidR="00A31D0E" w:rsidRDefault="00765B4A" w:rsidP="00765B4A">
      <w:pPr>
        <w:pStyle w:val="ListParagraph"/>
        <w:numPr>
          <w:ilvl w:val="1"/>
          <w:numId w:val="39"/>
        </w:numPr>
      </w:pPr>
      <w:r>
        <w:t xml:space="preserve">All calls for analysis and processing of models go through these interfaces. </w:t>
      </w:r>
    </w:p>
    <w:p w:rsidR="00765B4A" w:rsidRPr="00765B4A" w:rsidRDefault="00765B4A" w:rsidP="00765B4A">
      <w:pPr>
        <w:pStyle w:val="ListParagraph"/>
        <w:numPr>
          <w:ilvl w:val="1"/>
          <w:numId w:val="39"/>
        </w:numPr>
      </w:pPr>
      <w:r>
        <w:t xml:space="preserve">EMDS will support spatial, temporal, ontological, scheduling, </w:t>
      </w:r>
      <w:r w:rsidR="00A31D0E">
        <w:t>logic</w:t>
      </w:r>
      <w:r>
        <w:t>, and multi-criteria analysis engines as default components within the new framework.</w:t>
      </w:r>
    </w:p>
    <w:p w:rsidR="00A31D0E" w:rsidRDefault="00A31D0E" w:rsidP="003E4D0D">
      <w:pPr>
        <w:pStyle w:val="Heading2"/>
      </w:pPr>
      <w:r>
        <w:t>Engine tier</w:t>
      </w:r>
    </w:p>
    <w:p w:rsidR="00A31D0E" w:rsidRDefault="00A31D0E" w:rsidP="00A31D0E">
      <w:pPr>
        <w:pStyle w:val="ListParagraph"/>
        <w:numPr>
          <w:ilvl w:val="0"/>
          <w:numId w:val="41"/>
        </w:numPr>
      </w:pPr>
      <w:r>
        <w:t xml:space="preserve">Visirule – a prolog engine that can be used for </w:t>
      </w:r>
      <w:r w:rsidR="00284B2C">
        <w:t xml:space="preserve">dynamic </w:t>
      </w:r>
      <w:r>
        <w:t>schedul</w:t>
      </w:r>
      <w:r w:rsidR="00284B2C">
        <w:t>e optomization</w:t>
      </w:r>
    </w:p>
    <w:p w:rsidR="00A31D0E" w:rsidRDefault="00A31D0E" w:rsidP="00A31D0E">
      <w:pPr>
        <w:pStyle w:val="ListParagraph"/>
        <w:numPr>
          <w:ilvl w:val="0"/>
          <w:numId w:val="41"/>
        </w:numPr>
      </w:pPr>
      <w:r>
        <w:t>NetWeaver – the logic engine</w:t>
      </w:r>
    </w:p>
    <w:p w:rsidR="00A31D0E" w:rsidRDefault="00A31D0E" w:rsidP="00A31D0E">
      <w:pPr>
        <w:pStyle w:val="ListParagraph"/>
        <w:numPr>
          <w:ilvl w:val="0"/>
          <w:numId w:val="41"/>
        </w:numPr>
      </w:pPr>
      <w:r>
        <w:t>CDP – the MCDA engine</w:t>
      </w:r>
    </w:p>
    <w:p w:rsidR="00A31D0E" w:rsidRDefault="00A31D0E" w:rsidP="00A31D0E">
      <w:pPr>
        <w:pStyle w:val="ListParagraph"/>
        <w:numPr>
          <w:ilvl w:val="0"/>
          <w:numId w:val="41"/>
        </w:numPr>
      </w:pPr>
      <w:r>
        <w:t>ArcGIS – a spatial service</w:t>
      </w:r>
    </w:p>
    <w:p w:rsidR="00A31D0E" w:rsidRDefault="00A31D0E" w:rsidP="00A31D0E">
      <w:pPr>
        <w:pStyle w:val="ListParagraph"/>
        <w:numPr>
          <w:ilvl w:val="0"/>
          <w:numId w:val="41"/>
        </w:numPr>
      </w:pPr>
      <w:r>
        <w:t>Allelograph – an ontology engine</w:t>
      </w:r>
    </w:p>
    <w:p w:rsidR="00A31D0E" w:rsidRDefault="00A31D0E" w:rsidP="00A31D0E">
      <w:pPr>
        <w:pStyle w:val="ListParagraph"/>
        <w:numPr>
          <w:ilvl w:val="1"/>
          <w:numId w:val="41"/>
        </w:numPr>
      </w:pPr>
      <w:r>
        <w:t xml:space="preserve">Ontologies allow for the organization of entities, concepts about entities, and relationships between entities. </w:t>
      </w:r>
    </w:p>
    <w:p w:rsidR="00A31D0E" w:rsidRDefault="00284B2C" w:rsidP="00A31D0E">
      <w:pPr>
        <w:pStyle w:val="ListParagraph"/>
        <w:numPr>
          <w:ilvl w:val="1"/>
          <w:numId w:val="41"/>
        </w:numPr>
      </w:pPr>
      <w:r>
        <w:t>W</w:t>
      </w:r>
      <w:r w:rsidR="00A31D0E">
        <w:t xml:space="preserve">e can describe the world (or a portion which we wish to deal with) in an agreed upon formal vocabulary that allows other people understand the </w:t>
      </w:r>
      <w:r>
        <w:t xml:space="preserve">reasoning of the </w:t>
      </w:r>
      <w:r w:rsidR="00A31D0E">
        <w:t>origin</w:t>
      </w:r>
      <w:r>
        <w:t>al creator</w:t>
      </w:r>
      <w:r w:rsidR="00A31D0E">
        <w:t xml:space="preserve">. </w:t>
      </w:r>
    </w:p>
    <w:p w:rsidR="00A31D0E" w:rsidRPr="00A31D0E" w:rsidRDefault="00A31D0E" w:rsidP="00A31D0E">
      <w:pPr>
        <w:pStyle w:val="ListParagraph"/>
        <w:numPr>
          <w:ilvl w:val="1"/>
          <w:numId w:val="41"/>
        </w:numPr>
      </w:pPr>
      <w:r>
        <w:t>Once the ontology is created, an ontology engine can be used to infer logical consequences based upon facts contained within the ontology.</w:t>
      </w:r>
    </w:p>
    <w:p w:rsidR="003E4D0D" w:rsidRDefault="003E4D0D" w:rsidP="003E4D0D">
      <w:pPr>
        <w:pStyle w:val="Heading2"/>
      </w:pPr>
      <w:r>
        <w:t>Business logic tier</w:t>
      </w:r>
    </w:p>
    <w:p w:rsidR="003E4D0D" w:rsidRDefault="003E4D0D" w:rsidP="003E4D0D">
      <w:pPr>
        <w:pStyle w:val="ListParagraph"/>
        <w:numPr>
          <w:ilvl w:val="0"/>
          <w:numId w:val="40"/>
        </w:numPr>
      </w:pPr>
      <w:r>
        <w:t>This is essentially the “brains” of the system</w:t>
      </w:r>
    </w:p>
    <w:p w:rsidR="001E1E99" w:rsidRDefault="001E1E99" w:rsidP="003E4D0D">
      <w:pPr>
        <w:pStyle w:val="ListParagraph"/>
        <w:numPr>
          <w:ilvl w:val="0"/>
          <w:numId w:val="40"/>
        </w:numPr>
      </w:pPr>
      <w:r>
        <w:t xml:space="preserve">Both the </w:t>
      </w:r>
      <w:r w:rsidRPr="00284B2C">
        <w:rPr>
          <w:b/>
        </w:rPr>
        <w:t>Engine Services Tier</w:t>
      </w:r>
      <w:r>
        <w:t xml:space="preserve"> and the </w:t>
      </w:r>
      <w:r w:rsidRPr="00284B2C">
        <w:rPr>
          <w:b/>
        </w:rPr>
        <w:t>Data Services Tier</w:t>
      </w:r>
      <w:r>
        <w:t xml:space="preserve"> interact with the Business Logic Tier. </w:t>
      </w:r>
    </w:p>
    <w:p w:rsidR="007D5F24" w:rsidRDefault="001E1E99" w:rsidP="001E1E99">
      <w:pPr>
        <w:pStyle w:val="ListParagraph"/>
        <w:numPr>
          <w:ilvl w:val="1"/>
          <w:numId w:val="40"/>
        </w:numPr>
      </w:pPr>
      <w:r>
        <w:t>The Business Logic Tier exposes a series of Windows Communication Foundation</w:t>
      </w:r>
      <w:r>
        <w:fldChar w:fldCharType="begin"/>
      </w:r>
      <w:r>
        <w:instrText xml:space="preserve"> XE "</w:instrText>
      </w:r>
      <w:r w:rsidRPr="00505879">
        <w:instrText>EMDS 5:Windows Communication Foundation</w:instrText>
      </w:r>
      <w:r>
        <w:instrText xml:space="preserve">" </w:instrText>
      </w:r>
      <w:r>
        <w:fldChar w:fldCharType="end"/>
      </w:r>
      <w:r>
        <w:t xml:space="preserve"> REST Services</w:t>
      </w:r>
      <w:r>
        <w:fldChar w:fldCharType="begin"/>
      </w:r>
      <w:r>
        <w:instrText xml:space="preserve"> XE "</w:instrText>
      </w:r>
      <w:r w:rsidRPr="00743AFA">
        <w:instrText>EMDS 5:REST Services</w:instrText>
      </w:r>
      <w:r>
        <w:instrText xml:space="preserve">" </w:instrText>
      </w:r>
      <w:r>
        <w:fldChar w:fldCharType="end"/>
      </w:r>
      <w:r>
        <w:t xml:space="preserve"> and Workflow Activity libraries </w:t>
      </w:r>
    </w:p>
    <w:p w:rsidR="001E1E99" w:rsidRDefault="007D5F24" w:rsidP="001E1E99">
      <w:pPr>
        <w:pStyle w:val="ListParagraph"/>
        <w:numPr>
          <w:ilvl w:val="1"/>
          <w:numId w:val="40"/>
        </w:numPr>
      </w:pPr>
      <w:r>
        <w:t>A</w:t>
      </w:r>
      <w:r w:rsidR="001E1E99">
        <w:t xml:space="preserve">pplications </w:t>
      </w:r>
      <w:r>
        <w:t>can</w:t>
      </w:r>
      <w:r w:rsidR="001E1E99">
        <w:t xml:space="preserve"> tap into the power of the engines and databases.</w:t>
      </w:r>
    </w:p>
    <w:p w:rsidR="001E1E99" w:rsidRDefault="001E1E99" w:rsidP="003E4D0D">
      <w:pPr>
        <w:pStyle w:val="ListParagraph"/>
        <w:numPr>
          <w:ilvl w:val="0"/>
          <w:numId w:val="40"/>
        </w:numPr>
      </w:pPr>
      <w:r>
        <w:t xml:space="preserve">The </w:t>
      </w:r>
      <w:r w:rsidRPr="00284B2C">
        <w:rPr>
          <w:b/>
        </w:rPr>
        <w:t>Base Activity Library</w:t>
      </w:r>
      <w:r w:rsidRPr="00284B2C">
        <w:rPr>
          <w:b/>
        </w:rPr>
        <w:fldChar w:fldCharType="begin"/>
      </w:r>
      <w:r w:rsidRPr="00284B2C">
        <w:rPr>
          <w:b/>
        </w:rPr>
        <w:instrText xml:space="preserve"> XE "EMDS 5:Base Activity Library" </w:instrText>
      </w:r>
      <w:r w:rsidRPr="00284B2C">
        <w:rPr>
          <w:b/>
        </w:rPr>
        <w:fldChar w:fldCharType="end"/>
      </w:r>
      <w:r>
        <w:t xml:space="preserve"> contains the low level workflow activities and WCF REST Services</w:t>
      </w:r>
    </w:p>
    <w:p w:rsidR="001E1E99" w:rsidRDefault="001E1E99" w:rsidP="001E1E99">
      <w:pPr>
        <w:pStyle w:val="ListParagraph"/>
        <w:numPr>
          <w:ilvl w:val="1"/>
          <w:numId w:val="40"/>
        </w:numPr>
      </w:pPr>
      <w:r>
        <w:t xml:space="preserve"> Performs fine grain operations, such as create a new project, do a spatial UNION, or query for a subset of provenance information. </w:t>
      </w:r>
    </w:p>
    <w:p w:rsidR="001E1E99" w:rsidRDefault="001E1E99" w:rsidP="001E1E99">
      <w:pPr>
        <w:pStyle w:val="ListParagraph"/>
        <w:numPr>
          <w:ilvl w:val="1"/>
          <w:numId w:val="40"/>
        </w:numPr>
      </w:pPr>
      <w:r>
        <w:t xml:space="preserve">This library of activities works with the EMDS Base Data Activity Library, which handles the low level interactions for data access. </w:t>
      </w:r>
    </w:p>
    <w:p w:rsidR="001E1E99" w:rsidRDefault="001E1E99" w:rsidP="001E1E99">
      <w:pPr>
        <w:pStyle w:val="ListParagraph"/>
        <w:numPr>
          <w:ilvl w:val="1"/>
          <w:numId w:val="40"/>
        </w:numPr>
      </w:pPr>
      <w:r>
        <w:t>These metadata on activities are saved inside the database</w:t>
      </w:r>
    </w:p>
    <w:p w:rsidR="001E1E99" w:rsidRDefault="001E1E99" w:rsidP="001E1E99">
      <w:pPr>
        <w:pStyle w:val="ListParagraph"/>
        <w:numPr>
          <w:ilvl w:val="2"/>
          <w:numId w:val="40"/>
        </w:numPr>
      </w:pPr>
      <w:r>
        <w:t>In the future update, can leverage a reasoning engine such as Allegrograph or LPA, and dynamically create a complex workflow based upon these activities and based on information stored in ontologies.</w:t>
      </w:r>
    </w:p>
    <w:p w:rsidR="00765B4A" w:rsidRDefault="007D5F24" w:rsidP="003E4D0D">
      <w:pPr>
        <w:pStyle w:val="ListParagraph"/>
        <w:numPr>
          <w:ilvl w:val="0"/>
          <w:numId w:val="40"/>
        </w:numPr>
      </w:pPr>
      <w:r w:rsidRPr="00284B2C">
        <w:rPr>
          <w:b/>
        </w:rPr>
        <w:t>Business Logic Activity Library</w:t>
      </w:r>
      <w:r>
        <w:fldChar w:fldCharType="begin"/>
      </w:r>
      <w:r>
        <w:instrText xml:space="preserve"> XE "</w:instrText>
      </w:r>
      <w:r w:rsidRPr="007025D6">
        <w:instrText>EMDS 5:Business Logic Activity Library</w:instrText>
      </w:r>
      <w:r>
        <w:instrText xml:space="preserve">" </w:instrText>
      </w:r>
      <w:r>
        <w:fldChar w:fldCharType="end"/>
      </w:r>
    </w:p>
    <w:p w:rsidR="007D5F24" w:rsidRDefault="007D5F24" w:rsidP="007D5F24">
      <w:pPr>
        <w:pStyle w:val="ListParagraph"/>
        <w:numPr>
          <w:ilvl w:val="1"/>
          <w:numId w:val="40"/>
        </w:numPr>
      </w:pPr>
      <w:r>
        <w:lastRenderedPageBreak/>
        <w:t>Activities are chained together using Windows Workflow Foundation</w:t>
      </w:r>
      <w:r>
        <w:fldChar w:fldCharType="begin"/>
      </w:r>
      <w:r>
        <w:instrText xml:space="preserve"> XE "</w:instrText>
      </w:r>
      <w:r w:rsidRPr="00622E11">
        <w:instrText>EMDS 5:Windows Workflow Foundation</w:instrText>
      </w:r>
      <w:r>
        <w:instrText xml:space="preserve">" </w:instrText>
      </w:r>
      <w:r>
        <w:fldChar w:fldCharType="end"/>
      </w:r>
      <w:r>
        <w:t xml:space="preserve"> to create a complete workflow</w:t>
      </w:r>
    </w:p>
    <w:p w:rsidR="007D5F24" w:rsidRDefault="00813CC0" w:rsidP="007D5F24">
      <w:pPr>
        <w:pStyle w:val="ListParagraph"/>
        <w:numPr>
          <w:ilvl w:val="1"/>
          <w:numId w:val="40"/>
        </w:numPr>
      </w:pPr>
      <w:r>
        <w:t xml:space="preserve">EMDS </w:t>
      </w:r>
      <w:r w:rsidR="007D5F24">
        <w:t>example</w:t>
      </w:r>
      <w:r>
        <w:t xml:space="preserve">: executing the </w:t>
      </w:r>
      <w:r w:rsidR="007D5F24">
        <w:t>Priority Analyst Workflow</w:t>
      </w:r>
    </w:p>
    <w:p w:rsidR="007D5F24" w:rsidRDefault="007D5F24" w:rsidP="007D5F24">
      <w:pPr>
        <w:pStyle w:val="ListParagraph"/>
        <w:numPr>
          <w:ilvl w:val="2"/>
          <w:numId w:val="40"/>
        </w:numPr>
      </w:pPr>
      <w:r>
        <w:t xml:space="preserve">CDP model is loaded via the </w:t>
      </w:r>
      <w:r w:rsidRPr="00813CC0">
        <w:rPr>
          <w:b/>
        </w:rPr>
        <w:t>Base Activity Library</w:t>
      </w:r>
      <w:r>
        <w:t>.</w:t>
      </w:r>
    </w:p>
    <w:p w:rsidR="007D5F24" w:rsidRDefault="007D5F24" w:rsidP="007D5F24">
      <w:pPr>
        <w:pStyle w:val="ListParagraph"/>
        <w:numPr>
          <w:ilvl w:val="2"/>
          <w:numId w:val="40"/>
        </w:numPr>
      </w:pPr>
      <w:r>
        <w:t xml:space="preserve">Another activity is called in the </w:t>
      </w:r>
      <w:r w:rsidRPr="00813CC0">
        <w:rPr>
          <w:b/>
        </w:rPr>
        <w:t>Base Data Activity Library</w:t>
      </w:r>
      <w:r>
        <w:t>, which returns the records for the particular dataset.</w:t>
      </w:r>
    </w:p>
    <w:p w:rsidR="009250FF" w:rsidRDefault="007D5F24" w:rsidP="007D5F24">
      <w:pPr>
        <w:pStyle w:val="ListParagraph"/>
        <w:numPr>
          <w:ilvl w:val="2"/>
          <w:numId w:val="40"/>
        </w:numPr>
      </w:pPr>
      <w:r>
        <w:t xml:space="preserve">A SendandReceive activity in the </w:t>
      </w:r>
      <w:r w:rsidRPr="00813CC0">
        <w:rPr>
          <w:b/>
        </w:rPr>
        <w:t>Base Activity Library</w:t>
      </w:r>
      <w:r>
        <w:t xml:space="preserve"> calls the Multi-Criteria Decision Analysis service in the </w:t>
      </w:r>
      <w:r w:rsidRPr="00813CC0">
        <w:rPr>
          <w:b/>
        </w:rPr>
        <w:t>Engine Services Tier</w:t>
      </w:r>
      <w:r>
        <w:t>.</w:t>
      </w:r>
    </w:p>
    <w:p w:rsidR="007D5F24" w:rsidRDefault="007D5F24" w:rsidP="009250FF">
      <w:pPr>
        <w:pStyle w:val="ListParagraph"/>
        <w:numPr>
          <w:ilvl w:val="3"/>
          <w:numId w:val="40"/>
        </w:numPr>
      </w:pPr>
      <w:r>
        <w:t>It is called and passes the model and dataset, and waits until the processing is completed and a dataset is returned.</w:t>
      </w:r>
    </w:p>
    <w:p w:rsidR="007D5F24" w:rsidRDefault="007D5F24" w:rsidP="007D5F24">
      <w:pPr>
        <w:pStyle w:val="ListParagraph"/>
        <w:numPr>
          <w:ilvl w:val="2"/>
          <w:numId w:val="40"/>
        </w:numPr>
      </w:pPr>
      <w:r>
        <w:t xml:space="preserve">The </w:t>
      </w:r>
      <w:r w:rsidRPr="00813CC0">
        <w:rPr>
          <w:b/>
        </w:rPr>
        <w:t>Transaction Controller</w:t>
      </w:r>
      <w:r>
        <w:t xml:space="preserve"> updates the provenance information.</w:t>
      </w:r>
    </w:p>
    <w:p w:rsidR="007D5F24" w:rsidRDefault="007D5F24" w:rsidP="007D5F24">
      <w:pPr>
        <w:pStyle w:val="ListParagraph"/>
        <w:numPr>
          <w:ilvl w:val="2"/>
          <w:numId w:val="40"/>
        </w:numPr>
      </w:pPr>
      <w:r>
        <w:t>The result set is returned to the calling application.</w:t>
      </w:r>
    </w:p>
    <w:p w:rsidR="007D5F24" w:rsidRPr="00305B0A" w:rsidRDefault="009129CB" w:rsidP="003E4D0D">
      <w:pPr>
        <w:pStyle w:val="ListParagraph"/>
        <w:numPr>
          <w:ilvl w:val="0"/>
          <w:numId w:val="40"/>
        </w:numPr>
        <w:rPr>
          <w:b/>
        </w:rPr>
      </w:pPr>
      <w:r w:rsidRPr="00305B0A">
        <w:rPr>
          <w:b/>
        </w:rPr>
        <w:t>Transaction Controller</w:t>
      </w:r>
    </w:p>
    <w:p w:rsidR="00305B0A" w:rsidRDefault="00305B0A" w:rsidP="009129CB">
      <w:pPr>
        <w:pStyle w:val="ListParagraph"/>
        <w:numPr>
          <w:ilvl w:val="1"/>
          <w:numId w:val="40"/>
        </w:numPr>
      </w:pPr>
      <w:r>
        <w:t xml:space="preserve">The main sub-system that allows the system and end user to access and manipulate the provenance information. </w:t>
      </w:r>
    </w:p>
    <w:p w:rsidR="00305B0A" w:rsidRDefault="00305B0A" w:rsidP="009129CB">
      <w:pPr>
        <w:pStyle w:val="ListParagraph"/>
        <w:numPr>
          <w:ilvl w:val="1"/>
          <w:numId w:val="40"/>
        </w:numPr>
      </w:pPr>
      <w:r>
        <w:t>This service handles provenance tracking</w:t>
      </w:r>
    </w:p>
    <w:p w:rsidR="00305B0A" w:rsidRDefault="00305B0A" w:rsidP="00305B0A">
      <w:pPr>
        <w:pStyle w:val="ListParagraph"/>
        <w:numPr>
          <w:ilvl w:val="2"/>
          <w:numId w:val="40"/>
        </w:numPr>
      </w:pPr>
      <w:r>
        <w:t>undo requests</w:t>
      </w:r>
    </w:p>
    <w:p w:rsidR="00305B0A" w:rsidRDefault="00305B0A" w:rsidP="00305B0A">
      <w:pPr>
        <w:pStyle w:val="ListParagraph"/>
        <w:numPr>
          <w:ilvl w:val="2"/>
          <w:numId w:val="40"/>
        </w:numPr>
      </w:pPr>
      <w:r>
        <w:t>workflow branching due to actions</w:t>
      </w:r>
    </w:p>
    <w:p w:rsidR="00305B0A" w:rsidRDefault="00305B0A" w:rsidP="00305B0A">
      <w:pPr>
        <w:pStyle w:val="ListParagraph"/>
        <w:numPr>
          <w:ilvl w:val="2"/>
          <w:numId w:val="40"/>
        </w:numPr>
      </w:pPr>
      <w:r>
        <w:t>history of work done</w:t>
      </w:r>
    </w:p>
    <w:p w:rsidR="00305B0A" w:rsidRDefault="00305B0A" w:rsidP="00305B0A">
      <w:pPr>
        <w:pStyle w:val="ListParagraph"/>
        <w:numPr>
          <w:ilvl w:val="2"/>
          <w:numId w:val="40"/>
        </w:numPr>
      </w:pPr>
      <w:r>
        <w:t>user and application state</w:t>
      </w:r>
    </w:p>
    <w:p w:rsidR="00765B4A" w:rsidRDefault="00305B0A" w:rsidP="00305B0A">
      <w:pPr>
        <w:pStyle w:val="ListParagraph"/>
        <w:numPr>
          <w:ilvl w:val="2"/>
          <w:numId w:val="40"/>
        </w:numPr>
      </w:pPr>
      <w:r>
        <w:t>any errors within the Business Logic Activity Libraries.</w:t>
      </w:r>
    </w:p>
    <w:p w:rsidR="00305B0A" w:rsidRPr="00305B0A" w:rsidRDefault="00305B0A" w:rsidP="00305B0A">
      <w:pPr>
        <w:pStyle w:val="ListParagraph"/>
        <w:numPr>
          <w:ilvl w:val="0"/>
          <w:numId w:val="40"/>
        </w:numPr>
        <w:rPr>
          <w:b/>
        </w:rPr>
      </w:pPr>
      <w:r w:rsidRPr="00305B0A">
        <w:rPr>
          <w:b/>
        </w:rPr>
        <w:t>Scheduler</w:t>
      </w:r>
    </w:p>
    <w:p w:rsidR="00305B0A" w:rsidRDefault="00305B0A" w:rsidP="00305B0A">
      <w:pPr>
        <w:pStyle w:val="ListParagraph"/>
        <w:numPr>
          <w:ilvl w:val="1"/>
          <w:numId w:val="40"/>
        </w:numPr>
      </w:pPr>
      <w:r>
        <w:fldChar w:fldCharType="begin"/>
      </w:r>
      <w:r>
        <w:instrText xml:space="preserve"> XE "</w:instrText>
      </w:r>
      <w:r w:rsidRPr="009412A5">
        <w:instrText>EMDS 5:Scheduler</w:instrText>
      </w:r>
      <w:r>
        <w:instrText xml:space="preserve">" </w:instrText>
      </w:r>
      <w:r>
        <w:fldChar w:fldCharType="end"/>
      </w:r>
      <w:r>
        <w:t xml:space="preserve"> Handles the loading, editing, and processing engine for workflows. </w:t>
      </w:r>
    </w:p>
    <w:p w:rsidR="00305B0A" w:rsidRPr="003E4D0D" w:rsidRDefault="00305B0A" w:rsidP="00305B0A">
      <w:pPr>
        <w:pStyle w:val="ListParagraph"/>
        <w:numPr>
          <w:ilvl w:val="1"/>
          <w:numId w:val="40"/>
        </w:numPr>
      </w:pPr>
      <w:r>
        <w:t>This component reads the activity workflows from the other activity libraries and runs the Windows Workflow Engine to perform the actual tasks.</w:t>
      </w:r>
    </w:p>
    <w:p w:rsidR="00780353" w:rsidRDefault="00780353" w:rsidP="00780353">
      <w:pPr>
        <w:pStyle w:val="Heading2"/>
      </w:pPr>
      <w:r>
        <w:t>User interface tier</w:t>
      </w:r>
    </w:p>
    <w:p w:rsidR="00780353" w:rsidRDefault="00780353" w:rsidP="00780353">
      <w:pPr>
        <w:pStyle w:val="ListParagraph"/>
        <w:numPr>
          <w:ilvl w:val="0"/>
          <w:numId w:val="44"/>
        </w:numPr>
      </w:pPr>
      <w:r>
        <w:t>EMDS Add-in (essentially the back-end engine)</w:t>
      </w:r>
    </w:p>
    <w:p w:rsidR="00780353" w:rsidRDefault="00780353" w:rsidP="00780353">
      <w:pPr>
        <w:pStyle w:val="ListParagraph"/>
        <w:numPr>
          <w:ilvl w:val="0"/>
          <w:numId w:val="44"/>
        </w:numPr>
      </w:pPr>
      <w:r>
        <w:t>Windows Workflow Foundation Editor</w:t>
      </w:r>
    </w:p>
    <w:p w:rsidR="00780353" w:rsidRDefault="00780353" w:rsidP="00780353">
      <w:pPr>
        <w:pStyle w:val="ListParagraph"/>
        <w:numPr>
          <w:ilvl w:val="0"/>
          <w:numId w:val="44"/>
        </w:numPr>
      </w:pPr>
      <w:r>
        <w:t>EMDS Desktop Application</w:t>
      </w:r>
    </w:p>
    <w:p w:rsidR="00780353" w:rsidRDefault="00780353" w:rsidP="00780353">
      <w:pPr>
        <w:pStyle w:val="ListParagraph"/>
        <w:numPr>
          <w:ilvl w:val="0"/>
          <w:numId w:val="44"/>
        </w:numPr>
      </w:pPr>
      <w:r>
        <w:t>Web Services</w:t>
      </w:r>
    </w:p>
    <w:p w:rsidR="00780353" w:rsidRPr="00780353" w:rsidRDefault="00780353" w:rsidP="00780353">
      <w:pPr>
        <w:pStyle w:val="ListParagraph"/>
        <w:numPr>
          <w:ilvl w:val="0"/>
          <w:numId w:val="44"/>
        </w:numPr>
      </w:pPr>
      <w:r>
        <w:t>Ontology Editor</w:t>
      </w:r>
    </w:p>
    <w:p w:rsidR="00196102" w:rsidRDefault="00196102" w:rsidP="00196102">
      <w:pPr>
        <w:pStyle w:val="Heading1"/>
      </w:pPr>
      <w:r>
        <w:t>Readings</w:t>
      </w:r>
    </w:p>
    <w:p w:rsidR="0054178A" w:rsidRDefault="0054178A" w:rsidP="0054178A">
      <w:r>
        <w:t xml:space="preserve">Reynolds, K.M., and P.F. Hessburg. 2014. An overview of the Ecosystem Management Decision-Support system. Chapter 1 in Reynolds, K.M., P.F. Hessburg, and P.S. Bourgeron (eds). </w:t>
      </w:r>
      <w:r w:rsidRPr="005C3477">
        <w:t>Making Transparent Environmental Management Decisions: Applications of the Ecosystem Management Decision Support System. Berlin: Springer.</w:t>
      </w:r>
      <w:r w:rsidR="00DA081C">
        <w:t xml:space="preserve"> (</w:t>
      </w:r>
      <w:r w:rsidR="00DA081C" w:rsidRPr="00DA081C">
        <w:rPr>
          <w:b/>
        </w:rPr>
        <w:t>just section 1.11 as review</w:t>
      </w:r>
      <w:r w:rsidR="00DA081C">
        <w:t>)</w:t>
      </w:r>
    </w:p>
    <w:p w:rsidR="0054178A" w:rsidRDefault="0054178A" w:rsidP="0054178A">
      <w:r w:rsidRPr="00DD40C0">
        <w:lastRenderedPageBreak/>
        <w:t>Paplanus, S., B. Miller, P. Murphy, K. Reynolds, and M.Saunders. 201</w:t>
      </w:r>
      <w:r>
        <w:t>4</w:t>
      </w:r>
      <w:r w:rsidRPr="00DD40C0">
        <w:t>. EMDS 5.0 and Beyond. Chapter 1</w:t>
      </w:r>
      <w:r>
        <w:t>4</w:t>
      </w:r>
      <w:r w:rsidRPr="00DD40C0">
        <w:t xml:space="preserve"> in</w:t>
      </w:r>
      <w:r>
        <w:t xml:space="preserve"> Reynolds, K.M., P.F. Hessburg, and P.S. Bourgeron (eds). </w:t>
      </w:r>
      <w:r w:rsidRPr="005C3477">
        <w:t>Making Transparent Environmental Management Decisions: Applications of the Ecosystem Management Decision Support System. Berlin: Springer.</w:t>
      </w:r>
    </w:p>
    <w:p w:rsidR="001E1E99" w:rsidRDefault="001E1E99" w:rsidP="001E1E99">
      <w:pPr>
        <w:pStyle w:val="Heading1"/>
      </w:pPr>
      <w:r>
        <w:t>Additional references</w:t>
      </w:r>
    </w:p>
    <w:p w:rsidR="006F5710" w:rsidRPr="006F5710" w:rsidRDefault="006F5710" w:rsidP="006F5710">
      <w:r>
        <w:t xml:space="preserve">Chappell, D. 2009. The Workflow Way: Understanding Windows Workflow Foundation. </w:t>
      </w:r>
      <w:hyperlink r:id="rId8" w:history="1">
        <w:r w:rsidRPr="006F5710">
          <w:t>http://msdn.microsoft.com/en-us/library/dd851337.aspx</w:t>
        </w:r>
      </w:hyperlink>
      <w:r w:rsidRPr="006F5710">
        <w:t xml:space="preserve"> (last accessed on 22 July 2013).</w:t>
      </w:r>
    </w:p>
    <w:p w:rsidR="006F5710" w:rsidRDefault="006F5710" w:rsidP="006F5710">
      <w:r w:rsidRPr="006F5710">
        <w:t xml:space="preserve">Flanders, J. 2009. An introduction to RESTful services with WCF. MSDN Magazine. </w:t>
      </w:r>
      <w:hyperlink r:id="rId9" w:history="1">
        <w:r w:rsidRPr="006F5710">
          <w:t>http://msdn.microsoft.com/en-us/magazine/dd315413.aspx</w:t>
        </w:r>
      </w:hyperlink>
      <w:r w:rsidRPr="006F5710">
        <w:t xml:space="preserve"> (last accessed on 22 July 2013).</w:t>
      </w:r>
    </w:p>
    <w:p w:rsidR="006F5710" w:rsidRDefault="006F5710" w:rsidP="006F5710">
      <w:r w:rsidRPr="004D16CC">
        <w:t xml:space="preserve">Trident Team. 2011. </w:t>
      </w:r>
      <w:hyperlink r:id="rId10" w:history="1">
        <w:r w:rsidRPr="004D16CC">
          <w:t>Project Trident: A Scientific Workflow Workbench</w:t>
        </w:r>
      </w:hyperlink>
      <w:r w:rsidRPr="004D16CC">
        <w:t xml:space="preserve">. </w:t>
      </w:r>
      <w:hyperlink r:id="rId11" w:history="1">
        <w:r w:rsidRPr="006F5710">
          <w:t>http://tridentworkflow.codeplex.com/</w:t>
        </w:r>
      </w:hyperlink>
      <w:r w:rsidRPr="006F5710">
        <w:t xml:space="preserve"> </w:t>
      </w:r>
      <w:r w:rsidRPr="004D16CC">
        <w:t>(last accessed on 22 July 2013)</w:t>
      </w:r>
    </w:p>
    <w:p w:rsidR="006F5710" w:rsidRPr="006F5710" w:rsidRDefault="006F5710" w:rsidP="006F5710"/>
    <w:sectPr w:rsidR="006F5710" w:rsidRPr="006F5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C1E" w:rsidRDefault="00915C1E" w:rsidP="004158EF">
      <w:pPr>
        <w:spacing w:after="0" w:line="240" w:lineRule="auto"/>
      </w:pPr>
      <w:r>
        <w:separator/>
      </w:r>
    </w:p>
  </w:endnote>
  <w:endnote w:type="continuationSeparator" w:id="0">
    <w:p w:rsidR="00915C1E" w:rsidRDefault="00915C1E" w:rsidP="00415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C1E" w:rsidRDefault="00915C1E" w:rsidP="004158EF">
      <w:pPr>
        <w:spacing w:after="0" w:line="240" w:lineRule="auto"/>
      </w:pPr>
      <w:r>
        <w:separator/>
      </w:r>
    </w:p>
  </w:footnote>
  <w:footnote w:type="continuationSeparator" w:id="0">
    <w:p w:rsidR="00915C1E" w:rsidRDefault="00915C1E" w:rsidP="00415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D29D1"/>
    <w:multiLevelType w:val="hybridMultilevel"/>
    <w:tmpl w:val="EA5EB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E238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C44A0"/>
    <w:multiLevelType w:val="hybridMultilevel"/>
    <w:tmpl w:val="D4184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76D"/>
    <w:multiLevelType w:val="hybridMultilevel"/>
    <w:tmpl w:val="2196E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D0CA2"/>
    <w:multiLevelType w:val="hybridMultilevel"/>
    <w:tmpl w:val="CB08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721D8"/>
    <w:multiLevelType w:val="hybridMultilevel"/>
    <w:tmpl w:val="5A60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E0D46"/>
    <w:multiLevelType w:val="hybridMultilevel"/>
    <w:tmpl w:val="1638E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5766"/>
    <w:multiLevelType w:val="hybridMultilevel"/>
    <w:tmpl w:val="33DE4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F33C6"/>
    <w:multiLevelType w:val="hybridMultilevel"/>
    <w:tmpl w:val="D6D66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734F3"/>
    <w:multiLevelType w:val="hybridMultilevel"/>
    <w:tmpl w:val="07909FD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364271C"/>
    <w:multiLevelType w:val="hybridMultilevel"/>
    <w:tmpl w:val="265CD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00004"/>
    <w:multiLevelType w:val="hybridMultilevel"/>
    <w:tmpl w:val="85882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811A9"/>
    <w:multiLevelType w:val="hybridMultilevel"/>
    <w:tmpl w:val="0128A344"/>
    <w:lvl w:ilvl="0" w:tplc="5B484A84">
      <w:start w:val="1"/>
      <w:numFmt w:val="bullet"/>
      <w:pStyle w:val="BulletItem"/>
      <w:lvlText w:val=""/>
      <w:lvlJc w:val="left"/>
      <w:pPr>
        <w:tabs>
          <w:tab w:val="num" w:pos="238"/>
        </w:tabs>
        <w:ind w:left="238" w:hanging="23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C053E"/>
    <w:multiLevelType w:val="hybridMultilevel"/>
    <w:tmpl w:val="8C7E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EE3755"/>
    <w:multiLevelType w:val="hybridMultilevel"/>
    <w:tmpl w:val="7960D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95384F"/>
    <w:multiLevelType w:val="hybridMultilevel"/>
    <w:tmpl w:val="CBD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36A1B"/>
    <w:multiLevelType w:val="hybridMultilevel"/>
    <w:tmpl w:val="A1388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1B7C0E"/>
    <w:multiLevelType w:val="hybridMultilevel"/>
    <w:tmpl w:val="08C8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2F0DE7"/>
    <w:multiLevelType w:val="hybridMultilevel"/>
    <w:tmpl w:val="475CF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84EDF"/>
    <w:multiLevelType w:val="hybridMultilevel"/>
    <w:tmpl w:val="FBC43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5A1710"/>
    <w:multiLevelType w:val="hybridMultilevel"/>
    <w:tmpl w:val="FB801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3140E"/>
    <w:multiLevelType w:val="hybridMultilevel"/>
    <w:tmpl w:val="042C8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AB6EC9"/>
    <w:multiLevelType w:val="hybridMultilevel"/>
    <w:tmpl w:val="C27809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C400A"/>
    <w:multiLevelType w:val="hybridMultilevel"/>
    <w:tmpl w:val="B1767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32EDE"/>
    <w:multiLevelType w:val="hybridMultilevel"/>
    <w:tmpl w:val="49581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9D7A70"/>
    <w:multiLevelType w:val="hybridMultilevel"/>
    <w:tmpl w:val="E586D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542838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139FB"/>
    <w:multiLevelType w:val="hybridMultilevel"/>
    <w:tmpl w:val="15304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A47D0C"/>
    <w:multiLevelType w:val="hybridMultilevel"/>
    <w:tmpl w:val="1BF2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E40D7"/>
    <w:multiLevelType w:val="hybridMultilevel"/>
    <w:tmpl w:val="5D840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A40E68"/>
    <w:multiLevelType w:val="hybridMultilevel"/>
    <w:tmpl w:val="DBA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C11A0"/>
    <w:multiLevelType w:val="hybridMultilevel"/>
    <w:tmpl w:val="97B69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86FBE"/>
    <w:multiLevelType w:val="hybridMultilevel"/>
    <w:tmpl w:val="1E168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CD46C3"/>
    <w:multiLevelType w:val="hybridMultilevel"/>
    <w:tmpl w:val="C3120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7ACE"/>
    <w:multiLevelType w:val="hybridMultilevel"/>
    <w:tmpl w:val="1F9C0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43E53"/>
    <w:multiLevelType w:val="hybridMultilevel"/>
    <w:tmpl w:val="8356E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664EE"/>
    <w:multiLevelType w:val="hybridMultilevel"/>
    <w:tmpl w:val="7230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17770C"/>
    <w:multiLevelType w:val="hybridMultilevel"/>
    <w:tmpl w:val="A7D04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C397D"/>
    <w:multiLevelType w:val="hybridMultilevel"/>
    <w:tmpl w:val="439A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6920"/>
    <w:multiLevelType w:val="hybridMultilevel"/>
    <w:tmpl w:val="56E2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B87709"/>
    <w:multiLevelType w:val="hybridMultilevel"/>
    <w:tmpl w:val="BE289DA2"/>
    <w:lvl w:ilvl="0" w:tplc="DBAA9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AE2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F410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286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6A5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2B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282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AB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9C1F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D101E1"/>
    <w:multiLevelType w:val="hybridMultilevel"/>
    <w:tmpl w:val="62946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01353D"/>
    <w:multiLevelType w:val="hybridMultilevel"/>
    <w:tmpl w:val="147C3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366021"/>
    <w:multiLevelType w:val="hybridMultilevel"/>
    <w:tmpl w:val="422E6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41"/>
  </w:num>
  <w:num w:numId="4">
    <w:abstractNumId w:val="14"/>
  </w:num>
  <w:num w:numId="5">
    <w:abstractNumId w:val="28"/>
  </w:num>
  <w:num w:numId="6">
    <w:abstractNumId w:val="18"/>
  </w:num>
  <w:num w:numId="7">
    <w:abstractNumId w:val="37"/>
  </w:num>
  <w:num w:numId="8">
    <w:abstractNumId w:val="4"/>
  </w:num>
  <w:num w:numId="9">
    <w:abstractNumId w:val="23"/>
  </w:num>
  <w:num w:numId="10">
    <w:abstractNumId w:val="1"/>
  </w:num>
  <w:num w:numId="11">
    <w:abstractNumId w:val="42"/>
  </w:num>
  <w:num w:numId="12">
    <w:abstractNumId w:val="6"/>
  </w:num>
  <w:num w:numId="13">
    <w:abstractNumId w:val="26"/>
  </w:num>
  <w:num w:numId="14">
    <w:abstractNumId w:val="5"/>
  </w:num>
  <w:num w:numId="15">
    <w:abstractNumId w:val="36"/>
  </w:num>
  <w:num w:numId="16">
    <w:abstractNumId w:val="20"/>
  </w:num>
  <w:num w:numId="17">
    <w:abstractNumId w:val="30"/>
  </w:num>
  <w:num w:numId="18">
    <w:abstractNumId w:val="24"/>
  </w:num>
  <w:num w:numId="19">
    <w:abstractNumId w:val="11"/>
  </w:num>
  <w:num w:numId="20">
    <w:abstractNumId w:val="35"/>
  </w:num>
  <w:num w:numId="21">
    <w:abstractNumId w:val="2"/>
  </w:num>
  <w:num w:numId="22">
    <w:abstractNumId w:val="39"/>
  </w:num>
  <w:num w:numId="23">
    <w:abstractNumId w:val="43"/>
  </w:num>
  <w:num w:numId="24">
    <w:abstractNumId w:val="25"/>
  </w:num>
  <w:num w:numId="25">
    <w:abstractNumId w:val="17"/>
  </w:num>
  <w:num w:numId="26">
    <w:abstractNumId w:val="22"/>
  </w:num>
  <w:num w:numId="27">
    <w:abstractNumId w:val="19"/>
  </w:num>
  <w:num w:numId="28">
    <w:abstractNumId w:val="7"/>
  </w:num>
  <w:num w:numId="29">
    <w:abstractNumId w:val="15"/>
  </w:num>
  <w:num w:numId="30">
    <w:abstractNumId w:val="0"/>
  </w:num>
  <w:num w:numId="31">
    <w:abstractNumId w:val="34"/>
  </w:num>
  <w:num w:numId="32">
    <w:abstractNumId w:val="8"/>
  </w:num>
  <w:num w:numId="33">
    <w:abstractNumId w:val="31"/>
  </w:num>
  <w:num w:numId="34">
    <w:abstractNumId w:val="38"/>
  </w:num>
  <w:num w:numId="35">
    <w:abstractNumId w:val="16"/>
  </w:num>
  <w:num w:numId="36">
    <w:abstractNumId w:val="40"/>
  </w:num>
  <w:num w:numId="37">
    <w:abstractNumId w:val="13"/>
  </w:num>
  <w:num w:numId="38">
    <w:abstractNumId w:val="29"/>
  </w:num>
  <w:num w:numId="39">
    <w:abstractNumId w:val="3"/>
  </w:num>
  <w:num w:numId="40">
    <w:abstractNumId w:val="10"/>
  </w:num>
  <w:num w:numId="41">
    <w:abstractNumId w:val="33"/>
  </w:num>
  <w:num w:numId="42">
    <w:abstractNumId w:val="12"/>
  </w:num>
  <w:num w:numId="43">
    <w:abstractNumId w:val="2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F6"/>
    <w:rsid w:val="000129B9"/>
    <w:rsid w:val="00042822"/>
    <w:rsid w:val="00055297"/>
    <w:rsid w:val="00070EDE"/>
    <w:rsid w:val="00071663"/>
    <w:rsid w:val="000778BC"/>
    <w:rsid w:val="000833FA"/>
    <w:rsid w:val="00086F5A"/>
    <w:rsid w:val="0009149A"/>
    <w:rsid w:val="000A5373"/>
    <w:rsid w:val="000D733D"/>
    <w:rsid w:val="000E0183"/>
    <w:rsid w:val="00100185"/>
    <w:rsid w:val="00196102"/>
    <w:rsid w:val="001A7280"/>
    <w:rsid w:val="001E1E99"/>
    <w:rsid w:val="00212CD8"/>
    <w:rsid w:val="002154CF"/>
    <w:rsid w:val="00244104"/>
    <w:rsid w:val="00244E90"/>
    <w:rsid w:val="002651BB"/>
    <w:rsid w:val="00276D67"/>
    <w:rsid w:val="00284B2C"/>
    <w:rsid w:val="002A544A"/>
    <w:rsid w:val="002B3764"/>
    <w:rsid w:val="002B62DC"/>
    <w:rsid w:val="002B6BF9"/>
    <w:rsid w:val="002B7138"/>
    <w:rsid w:val="002E3CE5"/>
    <w:rsid w:val="002E44E2"/>
    <w:rsid w:val="002F60A1"/>
    <w:rsid w:val="00305B0A"/>
    <w:rsid w:val="00312DBF"/>
    <w:rsid w:val="00313536"/>
    <w:rsid w:val="003208DB"/>
    <w:rsid w:val="00325FB8"/>
    <w:rsid w:val="003357DE"/>
    <w:rsid w:val="003552A5"/>
    <w:rsid w:val="003901AE"/>
    <w:rsid w:val="003D1D78"/>
    <w:rsid w:val="003D7261"/>
    <w:rsid w:val="003E4D0D"/>
    <w:rsid w:val="004158EF"/>
    <w:rsid w:val="00454EA4"/>
    <w:rsid w:val="00470B98"/>
    <w:rsid w:val="00477390"/>
    <w:rsid w:val="00483274"/>
    <w:rsid w:val="004E76E7"/>
    <w:rsid w:val="005006FF"/>
    <w:rsid w:val="00501683"/>
    <w:rsid w:val="005229C2"/>
    <w:rsid w:val="00537EDE"/>
    <w:rsid w:val="0054071D"/>
    <w:rsid w:val="0054178A"/>
    <w:rsid w:val="00557221"/>
    <w:rsid w:val="0056306B"/>
    <w:rsid w:val="005832F6"/>
    <w:rsid w:val="00584EE4"/>
    <w:rsid w:val="00587C71"/>
    <w:rsid w:val="005B0B85"/>
    <w:rsid w:val="005C1A7D"/>
    <w:rsid w:val="005C22B0"/>
    <w:rsid w:val="005C4BDB"/>
    <w:rsid w:val="005C666D"/>
    <w:rsid w:val="005D0298"/>
    <w:rsid w:val="005E1911"/>
    <w:rsid w:val="005E1B42"/>
    <w:rsid w:val="00613AC3"/>
    <w:rsid w:val="00617861"/>
    <w:rsid w:val="006440C9"/>
    <w:rsid w:val="0064670A"/>
    <w:rsid w:val="006542AC"/>
    <w:rsid w:val="0065631A"/>
    <w:rsid w:val="00673D9F"/>
    <w:rsid w:val="006744DC"/>
    <w:rsid w:val="00682FD3"/>
    <w:rsid w:val="006B1186"/>
    <w:rsid w:val="006B3FA3"/>
    <w:rsid w:val="006F5710"/>
    <w:rsid w:val="00765B4A"/>
    <w:rsid w:val="00780353"/>
    <w:rsid w:val="007A076E"/>
    <w:rsid w:val="007A7F44"/>
    <w:rsid w:val="007C7647"/>
    <w:rsid w:val="007D38F3"/>
    <w:rsid w:val="007D5F24"/>
    <w:rsid w:val="007F205F"/>
    <w:rsid w:val="00813CC0"/>
    <w:rsid w:val="00844DBB"/>
    <w:rsid w:val="00845B53"/>
    <w:rsid w:val="0084616C"/>
    <w:rsid w:val="008511D6"/>
    <w:rsid w:val="00863B0D"/>
    <w:rsid w:val="008646F3"/>
    <w:rsid w:val="00883CDD"/>
    <w:rsid w:val="0088551A"/>
    <w:rsid w:val="008921C0"/>
    <w:rsid w:val="008A22FD"/>
    <w:rsid w:val="008A3EDB"/>
    <w:rsid w:val="008A482C"/>
    <w:rsid w:val="008A4F01"/>
    <w:rsid w:val="008A7B90"/>
    <w:rsid w:val="008C5B64"/>
    <w:rsid w:val="008D3232"/>
    <w:rsid w:val="008F4325"/>
    <w:rsid w:val="00902BC6"/>
    <w:rsid w:val="0090456F"/>
    <w:rsid w:val="00904C81"/>
    <w:rsid w:val="009129CB"/>
    <w:rsid w:val="00915C1E"/>
    <w:rsid w:val="009250FF"/>
    <w:rsid w:val="00935F62"/>
    <w:rsid w:val="00947B4A"/>
    <w:rsid w:val="00965C6D"/>
    <w:rsid w:val="0098351E"/>
    <w:rsid w:val="00983EB3"/>
    <w:rsid w:val="00985EF4"/>
    <w:rsid w:val="009A5E52"/>
    <w:rsid w:val="009B6893"/>
    <w:rsid w:val="009C7991"/>
    <w:rsid w:val="009F44D3"/>
    <w:rsid w:val="00A04ABF"/>
    <w:rsid w:val="00A270CD"/>
    <w:rsid w:val="00A31D0E"/>
    <w:rsid w:val="00A32C78"/>
    <w:rsid w:val="00A352D5"/>
    <w:rsid w:val="00A5010A"/>
    <w:rsid w:val="00A52B2D"/>
    <w:rsid w:val="00A603B9"/>
    <w:rsid w:val="00A72285"/>
    <w:rsid w:val="00A923E7"/>
    <w:rsid w:val="00AB2BDB"/>
    <w:rsid w:val="00AF7E2F"/>
    <w:rsid w:val="00B15F97"/>
    <w:rsid w:val="00B20D22"/>
    <w:rsid w:val="00B32D43"/>
    <w:rsid w:val="00B56D0B"/>
    <w:rsid w:val="00B6031B"/>
    <w:rsid w:val="00B62FE0"/>
    <w:rsid w:val="00BA46E9"/>
    <w:rsid w:val="00BB1B33"/>
    <w:rsid w:val="00BC1AC3"/>
    <w:rsid w:val="00BC68EF"/>
    <w:rsid w:val="00BD0EF0"/>
    <w:rsid w:val="00BE5778"/>
    <w:rsid w:val="00C01F38"/>
    <w:rsid w:val="00C037A5"/>
    <w:rsid w:val="00C06931"/>
    <w:rsid w:val="00C27A57"/>
    <w:rsid w:val="00C30D89"/>
    <w:rsid w:val="00C47A42"/>
    <w:rsid w:val="00C91901"/>
    <w:rsid w:val="00CC380D"/>
    <w:rsid w:val="00CD5F4E"/>
    <w:rsid w:val="00CF43FC"/>
    <w:rsid w:val="00D04703"/>
    <w:rsid w:val="00D1640E"/>
    <w:rsid w:val="00D17E0D"/>
    <w:rsid w:val="00D41F1C"/>
    <w:rsid w:val="00D452B1"/>
    <w:rsid w:val="00D50F6D"/>
    <w:rsid w:val="00D60209"/>
    <w:rsid w:val="00D66C1A"/>
    <w:rsid w:val="00DA081C"/>
    <w:rsid w:val="00DD5B9C"/>
    <w:rsid w:val="00DD6989"/>
    <w:rsid w:val="00DD7E04"/>
    <w:rsid w:val="00DF1DDE"/>
    <w:rsid w:val="00DF2D13"/>
    <w:rsid w:val="00DF6AB8"/>
    <w:rsid w:val="00E04CE0"/>
    <w:rsid w:val="00E077FA"/>
    <w:rsid w:val="00E14F4B"/>
    <w:rsid w:val="00E462A1"/>
    <w:rsid w:val="00E74FA9"/>
    <w:rsid w:val="00EA27B5"/>
    <w:rsid w:val="00EB3E04"/>
    <w:rsid w:val="00EB3E93"/>
    <w:rsid w:val="00ED354E"/>
    <w:rsid w:val="00ED61CB"/>
    <w:rsid w:val="00EF52CE"/>
    <w:rsid w:val="00F1694E"/>
    <w:rsid w:val="00F20A01"/>
    <w:rsid w:val="00F217C6"/>
    <w:rsid w:val="00F266BA"/>
    <w:rsid w:val="00F75474"/>
    <w:rsid w:val="00F80DD1"/>
    <w:rsid w:val="00F80E03"/>
    <w:rsid w:val="00F85A71"/>
    <w:rsid w:val="00F86150"/>
    <w:rsid w:val="00F86D58"/>
    <w:rsid w:val="00FC11AB"/>
    <w:rsid w:val="00FC38FA"/>
    <w:rsid w:val="00FC44EA"/>
    <w:rsid w:val="00FD7DFB"/>
    <w:rsid w:val="00FE330C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E83A21-B1B7-42CB-9E8E-59FE2F2C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D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32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832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832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38"/>
    <w:rPr>
      <w:rFonts w:ascii="Tahoma" w:hAnsi="Tahoma" w:cs="Tahoma"/>
      <w:sz w:val="16"/>
      <w:szCs w:val="16"/>
    </w:rPr>
  </w:style>
  <w:style w:type="character" w:customStyle="1" w:styleId="citation">
    <w:name w:val="citation"/>
    <w:basedOn w:val="DefaultParagraphFont"/>
    <w:rsid w:val="00682FD3"/>
  </w:style>
  <w:style w:type="character" w:customStyle="1" w:styleId="Heading1Char">
    <w:name w:val="Heading 1 Char"/>
    <w:basedOn w:val="DefaultParagraphFont"/>
    <w:link w:val="Heading1"/>
    <w:uiPriority w:val="9"/>
    <w:rsid w:val="00892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E76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83E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13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rsid w:val="004158EF"/>
    <w:rPr>
      <w:position w:val="6"/>
      <w:sz w:val="12"/>
      <w:vertAlign w:val="baseline"/>
    </w:rPr>
  </w:style>
  <w:style w:type="character" w:customStyle="1" w:styleId="Heading2Char">
    <w:name w:val="Heading 2 Char"/>
    <w:basedOn w:val="DefaultParagraphFont"/>
    <w:link w:val="Heading2"/>
    <w:uiPriority w:val="9"/>
    <w:rsid w:val="003E4D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unotentextFootnote">
    <w:name w:val="Fußnotentext.Footnote"/>
    <w:basedOn w:val="Normal"/>
    <w:rsid w:val="00765B4A"/>
    <w:pPr>
      <w:tabs>
        <w:tab w:val="left" w:pos="170"/>
      </w:tabs>
      <w:overflowPunct w:val="0"/>
      <w:autoSpaceDE w:val="0"/>
      <w:autoSpaceDN w:val="0"/>
      <w:adjustRightInd w:val="0"/>
      <w:spacing w:after="40" w:line="200" w:lineRule="atLeast"/>
      <w:jc w:val="both"/>
      <w:textAlignment w:val="baseline"/>
    </w:pPr>
    <w:rPr>
      <w:rFonts w:ascii="Times" w:eastAsia="Times New Roman" w:hAnsi="Times" w:cs="Times New Roman"/>
      <w:sz w:val="17"/>
      <w:szCs w:val="20"/>
      <w:lang w:eastAsia="de-DE"/>
    </w:rPr>
  </w:style>
  <w:style w:type="paragraph" w:customStyle="1" w:styleId="BulletItem">
    <w:name w:val="Bullet Item"/>
    <w:basedOn w:val="Normal"/>
    <w:rsid w:val="007D5F24"/>
    <w:pPr>
      <w:numPr>
        <w:numId w:val="42"/>
      </w:numPr>
      <w:overflowPunct w:val="0"/>
      <w:autoSpaceDE w:val="0"/>
      <w:autoSpaceDN w:val="0"/>
      <w:adjustRightInd w:val="0"/>
      <w:spacing w:before="120" w:after="120" w:line="240" w:lineRule="atLeast"/>
      <w:contextualSpacing/>
      <w:jc w:val="both"/>
      <w:textAlignment w:val="baseline"/>
    </w:pPr>
    <w:rPr>
      <w:rFonts w:ascii="Times" w:eastAsia="Times New Roman" w:hAnsi="Times" w:cs="Times New Roman"/>
      <w:sz w:val="20"/>
      <w:szCs w:val="20"/>
      <w:lang w:eastAsia="de-DE"/>
    </w:rPr>
  </w:style>
  <w:style w:type="paragraph" w:customStyle="1" w:styleId="references">
    <w:name w:val="references"/>
    <w:basedOn w:val="Normal"/>
    <w:rsid w:val="006F5710"/>
    <w:pPr>
      <w:overflowPunct w:val="0"/>
      <w:autoSpaceDE w:val="0"/>
      <w:autoSpaceDN w:val="0"/>
      <w:adjustRightInd w:val="0"/>
      <w:spacing w:after="0" w:line="200" w:lineRule="atLeast"/>
      <w:ind w:left="238" w:hanging="238"/>
      <w:jc w:val="both"/>
      <w:textAlignment w:val="baseline"/>
    </w:pPr>
    <w:rPr>
      <w:rFonts w:ascii="Times" w:eastAsia="Times New Roman" w:hAnsi="Times" w:cs="Times New Roman"/>
      <w:sz w:val="17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12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800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5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98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1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518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49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61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dn.microsoft.com/en-us/library/dd851337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ridentworkflow.codeplex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identworkflow.codeplex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sdn.microsoft.com/en-us/magazine/dd315413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60B68-9237-4FC0-971D-D01B7C9D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Keith Reynolds</dc:creator>
  <cp:lastModifiedBy>reviewer</cp:lastModifiedBy>
  <cp:revision>25</cp:revision>
  <dcterms:created xsi:type="dcterms:W3CDTF">2014-03-17T19:37:00Z</dcterms:created>
  <dcterms:modified xsi:type="dcterms:W3CDTF">2019-02-07T22:18:00Z</dcterms:modified>
</cp:coreProperties>
</file>